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2877F6">
      <w:pPr>
        <w:pStyle w:val="Corpotesto"/>
        <w:rPr>
          <w:rFonts w:ascii="Times New Roman"/>
          <w:sz w:val="20"/>
        </w:rPr>
      </w:pPr>
    </w:p>
    <w:p w:rsidR="002877F6" w:rsidRDefault="00F7515E" w:rsidP="00F7515E">
      <w:pPr>
        <w:spacing w:before="202"/>
        <w:ind w:left="6946" w:right="557"/>
        <w:rPr>
          <w:rFonts w:ascii="Arial"/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.1pt;margin-top:-80.55pt;width:516pt;height:63pt;z-index:15730688;mso-position-horizontal-relative:page" filled="f" strokeweight="2.76pt">
            <v:stroke linestyle="thickThin"/>
            <v:textbox inset="0,0,0,0">
              <w:txbxContent>
                <w:p w:rsidR="002877F6" w:rsidRDefault="00F7515E">
                  <w:pPr>
                    <w:spacing w:before="83"/>
                    <w:ind w:left="195" w:right="193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DOMANDA</w:t>
                  </w:r>
                  <w:r>
                    <w:rPr>
                      <w:rFonts w:asci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AGGIORNAMENTO</w:t>
                  </w:r>
                  <w:r>
                    <w:rPr>
                      <w:rFonts w:ascii="Arial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ELENCHI</w:t>
                  </w:r>
                  <w:r>
                    <w:rPr>
                      <w:rFonts w:asci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DEI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GIUDICI</w:t>
                  </w:r>
                  <w:r>
                    <w:rPr>
                      <w:rFonts w:asci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sz w:val="32"/>
                    </w:rPr>
                    <w:t>POPOLARI</w:t>
                  </w:r>
                </w:p>
                <w:p w:rsidR="002877F6" w:rsidRDefault="00F7515E">
                  <w:pPr>
                    <w:spacing w:before="2"/>
                    <w:ind w:left="193" w:right="19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DI </w:t>
                  </w:r>
                  <w:r>
                    <w:rPr>
                      <w:sz w:val="32"/>
                    </w:rPr>
                    <w:t>C</w:t>
                  </w:r>
                  <w:r>
                    <w:rPr>
                      <w:sz w:val="28"/>
                    </w:rPr>
                    <w:t>ORTE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32"/>
                    </w:rPr>
                    <w:t>A</w:t>
                  </w:r>
                  <w:r>
                    <w:rPr>
                      <w:sz w:val="28"/>
                    </w:rPr>
                    <w:t>SSISE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32"/>
                    </w:rPr>
                    <w:t>C</w:t>
                  </w:r>
                  <w:r>
                    <w:rPr>
                      <w:sz w:val="28"/>
                    </w:rPr>
                    <w:t>ORTE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DI </w:t>
                  </w:r>
                  <w:r>
                    <w:rPr>
                      <w:sz w:val="32"/>
                    </w:rPr>
                    <w:t>A</w:t>
                  </w:r>
                  <w:r>
                    <w:rPr>
                      <w:sz w:val="28"/>
                    </w:rPr>
                    <w:t>SSISE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32"/>
                    </w:rPr>
                    <w:t>A</w:t>
                  </w:r>
                  <w:r>
                    <w:rPr>
                      <w:sz w:val="28"/>
                    </w:rPr>
                    <w:t>PPELLO</w:t>
                  </w:r>
                </w:p>
                <w:p w:rsidR="002877F6" w:rsidRDefault="00F7515E">
                  <w:pPr>
                    <w:pStyle w:val="Corpotesto"/>
                    <w:spacing w:before="42"/>
                    <w:ind w:left="438" w:right="193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(art.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21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/>
                    </w:rPr>
                    <w:t>Legge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10/04/1951,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n.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287</w:t>
                  </w:r>
                  <w:r>
                    <w:rPr>
                      <w:rFonts w:asci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</w:rPr>
                    <w:t>e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successive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modificazioni)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 xml:space="preserve">SINDACO 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COMUNE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CAPRAROLA</w:t>
      </w:r>
    </w:p>
    <w:p w:rsidR="002877F6" w:rsidRDefault="00F7515E">
      <w:pPr>
        <w:pStyle w:val="Corpotesto"/>
        <w:tabs>
          <w:tab w:val="left" w:pos="4556"/>
          <w:tab w:val="left" w:pos="7556"/>
          <w:tab w:val="left" w:pos="9099"/>
          <w:tab w:val="left" w:pos="9999"/>
          <w:tab w:val="left" w:pos="10038"/>
          <w:tab w:val="left" w:pos="10081"/>
        </w:tabs>
        <w:spacing w:before="185" w:line="360" w:lineRule="auto"/>
        <w:ind w:left="222" w:right="564"/>
        <w:jc w:val="both"/>
      </w:pPr>
      <w:r>
        <w:t>Il/La</w:t>
      </w:r>
      <w:r>
        <w:rPr>
          <w:spacing w:val="-5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6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 Caprarola</w:t>
      </w:r>
      <w:r>
        <w:t>,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7F6" w:rsidRDefault="002877F6">
      <w:pPr>
        <w:pStyle w:val="Corpotesto"/>
        <w:spacing w:before="3"/>
        <w:rPr>
          <w:sz w:val="21"/>
        </w:rPr>
      </w:pPr>
    </w:p>
    <w:p w:rsidR="002877F6" w:rsidRDefault="00F7515E">
      <w:pPr>
        <w:pStyle w:val="Titolo1"/>
      </w:pPr>
      <w:r>
        <w:t>C</w:t>
      </w:r>
      <w:r>
        <w:rPr>
          <w:spacing w:val="-36"/>
        </w:rPr>
        <w:t xml:space="preserve"> </w:t>
      </w:r>
      <w:r>
        <w:t>H</w:t>
      </w:r>
      <w:r>
        <w:rPr>
          <w:spacing w:val="-36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D</w:t>
      </w:r>
      <w:r>
        <w:rPr>
          <w:spacing w:val="-36"/>
        </w:rPr>
        <w:t xml:space="preserve"> </w:t>
      </w:r>
      <w:r>
        <w:t>E</w:t>
      </w:r>
    </w:p>
    <w:p w:rsidR="002877F6" w:rsidRDefault="00F7515E">
      <w:pPr>
        <w:pStyle w:val="Corpotesto"/>
        <w:spacing w:before="184"/>
        <w:ind w:left="222" w:right="557"/>
      </w:pP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</w:t>
      </w:r>
      <w:r>
        <w:rPr>
          <w:spacing w:val="48"/>
        </w:rPr>
        <w:t xml:space="preserve"> </w:t>
      </w:r>
      <w:r>
        <w:t>21</w:t>
      </w:r>
      <w:r>
        <w:rPr>
          <w:spacing w:val="48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Legge</w:t>
      </w:r>
      <w:r>
        <w:rPr>
          <w:spacing w:val="48"/>
        </w:rPr>
        <w:t xml:space="preserve"> </w:t>
      </w:r>
      <w:r>
        <w:t>287/51</w:t>
      </w:r>
      <w:r>
        <w:rPr>
          <w:spacing w:val="48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successive</w:t>
      </w:r>
      <w:r>
        <w:rPr>
          <w:spacing w:val="48"/>
        </w:rPr>
        <w:t xml:space="preserve"> </w:t>
      </w:r>
      <w:r>
        <w:t>modificazioni,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poter</w:t>
      </w:r>
      <w:r>
        <w:rPr>
          <w:spacing w:val="47"/>
        </w:rPr>
        <w:t xml:space="preserve"> </w:t>
      </w:r>
      <w:r>
        <w:t>esplicare</w:t>
      </w:r>
      <w:r>
        <w:rPr>
          <w:spacing w:val="4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funzioni di:</w:t>
      </w:r>
    </w:p>
    <w:p w:rsidR="002877F6" w:rsidRDefault="00F7515E" w:rsidP="00F7515E">
      <w:pPr>
        <w:pStyle w:val="Paragrafoelenco"/>
        <w:numPr>
          <w:ilvl w:val="0"/>
          <w:numId w:val="3"/>
        </w:numPr>
        <w:tabs>
          <w:tab w:val="left" w:pos="703"/>
        </w:tabs>
        <w:spacing w:before="93" w:line="347" w:lineRule="exact"/>
        <w:ind w:hanging="481"/>
        <w:jc w:val="both"/>
        <w:rPr>
          <w:rFonts w:ascii="Arial MT" w:hAnsi="Arial MT"/>
          <w:sz w:val="20"/>
        </w:rPr>
      </w:pPr>
      <w:r w:rsidRPr="00F7515E">
        <w:rPr>
          <w:rFonts w:ascii="Arial" w:hAnsi="Arial"/>
          <w:b/>
          <w:sz w:val="20"/>
          <w:szCs w:val="20"/>
        </w:rPr>
        <w:t>Giudice</w:t>
      </w:r>
      <w:r w:rsidRPr="00F7515E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F7515E">
        <w:rPr>
          <w:rFonts w:ascii="Arial" w:hAnsi="Arial"/>
          <w:b/>
          <w:sz w:val="20"/>
          <w:szCs w:val="20"/>
        </w:rPr>
        <w:t>Popolare</w:t>
      </w:r>
      <w:r w:rsidRPr="00F7515E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F7515E">
        <w:rPr>
          <w:rFonts w:ascii="Arial" w:hAnsi="Arial"/>
          <w:b/>
          <w:sz w:val="20"/>
          <w:szCs w:val="20"/>
        </w:rPr>
        <w:t>di</w:t>
      </w:r>
      <w:r w:rsidRPr="00F7515E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F7515E">
        <w:rPr>
          <w:rFonts w:ascii="Arial" w:hAnsi="Arial"/>
          <w:b/>
          <w:sz w:val="20"/>
          <w:szCs w:val="20"/>
        </w:rPr>
        <w:t>Corte</w:t>
      </w:r>
      <w:r w:rsidRPr="00F7515E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F7515E">
        <w:rPr>
          <w:rFonts w:ascii="Arial" w:hAnsi="Arial"/>
          <w:b/>
          <w:sz w:val="20"/>
          <w:szCs w:val="20"/>
        </w:rPr>
        <w:t>d’Assise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 MT" w:hAnsi="Arial MT"/>
          <w:sz w:val="20"/>
        </w:rPr>
        <w:t>(Scuola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grado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media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inferiore);</w:t>
      </w:r>
    </w:p>
    <w:p w:rsidR="002877F6" w:rsidRDefault="00F7515E" w:rsidP="00F7515E">
      <w:pPr>
        <w:pStyle w:val="Paragrafoelenco"/>
        <w:numPr>
          <w:ilvl w:val="0"/>
          <w:numId w:val="3"/>
        </w:numPr>
        <w:tabs>
          <w:tab w:val="left" w:pos="703"/>
        </w:tabs>
        <w:spacing w:before="12" w:line="223" w:lineRule="auto"/>
        <w:ind w:right="566"/>
        <w:jc w:val="both"/>
        <w:rPr>
          <w:rFonts w:ascii="Arial MT" w:hAnsi="Arial MT"/>
          <w:sz w:val="20"/>
        </w:rPr>
      </w:pPr>
      <w:r w:rsidRPr="00F7515E">
        <w:rPr>
          <w:rFonts w:ascii="Arial" w:hAnsi="Arial"/>
          <w:b/>
          <w:sz w:val="20"/>
          <w:szCs w:val="20"/>
        </w:rPr>
        <w:t>Giudice Popolare di Corte d’Assise d’Appello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 MT" w:hAnsi="Arial MT"/>
          <w:sz w:val="20"/>
        </w:rPr>
        <w:t>(Scuola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2°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grado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ex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media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superiore).</w:t>
      </w:r>
    </w:p>
    <w:p w:rsidR="002877F6" w:rsidRDefault="002877F6">
      <w:pPr>
        <w:pStyle w:val="Corpotesto"/>
        <w:spacing w:before="7"/>
        <w:rPr>
          <w:sz w:val="15"/>
        </w:rPr>
      </w:pPr>
    </w:p>
    <w:p w:rsidR="002877F6" w:rsidRDefault="00F7515E">
      <w:pPr>
        <w:pStyle w:val="Titolo1"/>
        <w:ind w:left="4524"/>
      </w:pPr>
      <w:r>
        <w:t>D</w:t>
      </w:r>
      <w:r>
        <w:rPr>
          <w:spacing w:val="-36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C</w:t>
      </w:r>
      <w:r>
        <w:rPr>
          <w:spacing w:val="-36"/>
        </w:rPr>
        <w:t xml:space="preserve"> </w:t>
      </w:r>
      <w:r>
        <w:t>H</w:t>
      </w:r>
      <w:r>
        <w:rPr>
          <w:spacing w:val="-35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R</w:t>
      </w:r>
      <w:r>
        <w:rPr>
          <w:spacing w:val="-30"/>
        </w:rPr>
        <w:t xml:space="preserve"> </w:t>
      </w:r>
      <w:r>
        <w:t>A</w:t>
      </w:r>
    </w:p>
    <w:p w:rsidR="002877F6" w:rsidRDefault="002877F6">
      <w:pPr>
        <w:pStyle w:val="Corpotesto"/>
        <w:spacing w:before="10"/>
        <w:rPr>
          <w:rFonts w:ascii="Arial"/>
          <w:b/>
          <w:sz w:val="23"/>
        </w:rPr>
      </w:pPr>
    </w:p>
    <w:p w:rsidR="002877F6" w:rsidRDefault="00F7515E">
      <w:pPr>
        <w:pStyle w:val="Corpotesto"/>
        <w:ind w:left="222"/>
      </w:pPr>
      <w:r>
        <w:t>Sotto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propria</w:t>
      </w:r>
      <w:r>
        <w:rPr>
          <w:spacing w:val="45"/>
        </w:rPr>
        <w:t xml:space="preserve"> </w:t>
      </w:r>
      <w:r>
        <w:t>responsabilità,</w:t>
      </w:r>
      <w:r>
        <w:rPr>
          <w:spacing w:val="45"/>
        </w:rPr>
        <w:t xml:space="preserve"> </w:t>
      </w:r>
      <w:r>
        <w:t>consapevole</w:t>
      </w:r>
      <w:r>
        <w:rPr>
          <w:spacing w:val="46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sanzioni</w:t>
      </w:r>
      <w:r>
        <w:rPr>
          <w:spacing w:val="45"/>
        </w:rPr>
        <w:t xml:space="preserve"> </w:t>
      </w:r>
      <w:r>
        <w:t>penali</w:t>
      </w:r>
      <w:r>
        <w:rPr>
          <w:spacing w:val="42"/>
        </w:rPr>
        <w:t xml:space="preserve"> </w:t>
      </w:r>
      <w:r>
        <w:t>previste</w:t>
      </w:r>
      <w:r>
        <w:rPr>
          <w:spacing w:val="45"/>
        </w:rPr>
        <w:t xml:space="preserve"> </w:t>
      </w:r>
      <w:r>
        <w:t>dall’art.</w:t>
      </w:r>
      <w:r>
        <w:rPr>
          <w:spacing w:val="45"/>
        </w:rPr>
        <w:t xml:space="preserve"> </w:t>
      </w:r>
      <w:r>
        <w:t>76</w:t>
      </w:r>
      <w:r>
        <w:rPr>
          <w:spacing w:val="46"/>
        </w:rPr>
        <w:t xml:space="preserve"> </w:t>
      </w:r>
      <w:r>
        <w:t>del</w:t>
      </w:r>
    </w:p>
    <w:p w:rsidR="002877F6" w:rsidRDefault="00F7515E">
      <w:pPr>
        <w:pStyle w:val="Corpotesto"/>
        <w:ind w:left="222" w:right="557"/>
      </w:pPr>
      <w:r>
        <w:t>T.U.</w:t>
      </w:r>
      <w:r>
        <w:rPr>
          <w:spacing w:val="35"/>
        </w:rPr>
        <w:t xml:space="preserve"> </w:t>
      </w:r>
      <w:r>
        <w:t>approvato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28/12/200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445</w:t>
      </w:r>
      <w:r>
        <w:rPr>
          <w:spacing w:val="39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ipotesi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falsità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atti</w:t>
      </w:r>
      <w:r>
        <w:rPr>
          <w:spacing w:val="34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dichiarazioni</w:t>
      </w:r>
      <w:r>
        <w:rPr>
          <w:spacing w:val="-64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 seguenti</w:t>
      </w:r>
      <w:r>
        <w:rPr>
          <w:spacing w:val="-4"/>
        </w:rPr>
        <w:t xml:space="preserve"> </w:t>
      </w:r>
      <w:r>
        <w:t>requisiti: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  <w:tab w:val="left" w:pos="9853"/>
        </w:tabs>
        <w:spacing w:before="140"/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Titolo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di studio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;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  <w:tab w:val="left" w:pos="9908"/>
        </w:tabs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Professione</w:t>
      </w:r>
      <w:r>
        <w:rPr>
          <w:rFonts w:ascii="Arial MT" w:hAnsi="Arial MT"/>
          <w:sz w:val="24"/>
          <w:vertAlign w:val="superscript"/>
        </w:rPr>
        <w:t>1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;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</w:tabs>
        <w:spacing w:before="137"/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Cittadinanza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italiana;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</w:tabs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Iscrizione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nelle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liste elettorali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Comune di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Caprarola</w:t>
      </w:r>
      <w:r>
        <w:rPr>
          <w:rFonts w:ascii="Arial MT" w:hAnsi="Arial MT"/>
          <w:sz w:val="24"/>
        </w:rPr>
        <w:t>;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</w:tabs>
        <w:spacing w:before="137"/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Buona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condotta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morale;</w:t>
      </w:r>
    </w:p>
    <w:p w:rsidR="002877F6" w:rsidRDefault="00F7515E">
      <w:pPr>
        <w:pStyle w:val="Paragrafoelenco"/>
        <w:numPr>
          <w:ilvl w:val="0"/>
          <w:numId w:val="2"/>
        </w:numPr>
        <w:tabs>
          <w:tab w:val="left" w:pos="702"/>
          <w:tab w:val="left" w:pos="703"/>
        </w:tabs>
        <w:ind w:hanging="4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Età non inferiore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ai 30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anni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non superiore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65</w:t>
      </w:r>
    </w:p>
    <w:p w:rsidR="002877F6" w:rsidRDefault="00F7515E">
      <w:pPr>
        <w:pStyle w:val="Corpotesto"/>
        <w:spacing w:before="137"/>
        <w:ind w:left="222"/>
      </w:pPr>
      <w:r>
        <w:rPr>
          <w:rFonts w:ascii="Arial" w:hAnsi="Arial"/>
          <w:b/>
        </w:rPr>
        <w:t>Allega:</w:t>
      </w:r>
      <w:r>
        <w:rPr>
          <w:rFonts w:ascii="Arial" w:hAnsi="Arial"/>
          <w:b/>
          <w:spacing w:val="14"/>
        </w:rPr>
        <w:t xml:space="preserve"> </w:t>
      </w:r>
      <w:r>
        <w:t>copia</w:t>
      </w:r>
      <w:r>
        <w:rPr>
          <w:spacing w:val="76"/>
        </w:rPr>
        <w:t xml:space="preserve"> </w:t>
      </w:r>
      <w:r>
        <w:t>non</w:t>
      </w:r>
      <w:r>
        <w:rPr>
          <w:spacing w:val="79"/>
        </w:rPr>
        <w:t xml:space="preserve"> </w:t>
      </w:r>
      <w:r>
        <w:t>autenticata</w:t>
      </w:r>
      <w:r>
        <w:rPr>
          <w:spacing w:val="76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seguente</w:t>
      </w:r>
      <w:r>
        <w:rPr>
          <w:spacing w:val="79"/>
        </w:rPr>
        <w:t xml:space="preserve"> </w:t>
      </w:r>
      <w:r>
        <w:t>documento</w:t>
      </w:r>
      <w:r>
        <w:rPr>
          <w:spacing w:val="79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identità</w:t>
      </w:r>
      <w:r>
        <w:rPr>
          <w:spacing w:val="79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corso</w:t>
      </w:r>
      <w:r>
        <w:rPr>
          <w:spacing w:val="76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validità</w:t>
      </w:r>
    </w:p>
    <w:p w:rsidR="002877F6" w:rsidRPr="00F7515E" w:rsidRDefault="00F7515E">
      <w:pPr>
        <w:pStyle w:val="Corpotesto"/>
        <w:rPr>
          <w:vertAlign w:val="subscript"/>
        </w:rPr>
      </w:pPr>
      <w:r w:rsidRPr="00F7515E">
        <w:rPr>
          <w:sz w:val="20"/>
          <w:vertAlign w:val="subscript"/>
        </w:rPr>
        <w:t xml:space="preserve">  </w:t>
      </w:r>
      <w:r>
        <w:rPr>
          <w:sz w:val="20"/>
          <w:vertAlign w:val="subscript"/>
        </w:rPr>
        <w:t xml:space="preserve">         </w:t>
      </w:r>
      <w:r w:rsidRPr="00F7515E">
        <w:rPr>
          <w:vertAlign w:val="subscript"/>
        </w:rPr>
        <w:t>Tipo:                                           N</w:t>
      </w:r>
      <w:r>
        <w:rPr>
          <w:vertAlign w:val="subscript"/>
        </w:rPr>
        <w:t>umero:</w:t>
      </w:r>
      <w:bookmarkStart w:id="0" w:name="_GoBack"/>
      <w:bookmarkEnd w:id="0"/>
    </w:p>
    <w:p w:rsidR="002877F6" w:rsidRDefault="00F7515E">
      <w:pPr>
        <w:pStyle w:val="Corpotesto"/>
        <w:spacing w:before="10"/>
        <w:rPr>
          <w:sz w:val="10"/>
        </w:rPr>
      </w:pPr>
      <w:r>
        <w:pict>
          <v:shape id="_x0000_s1029" style="position:absolute;margin-left:45.1pt;margin-top:8.55pt;width:447.2pt;height:.1pt;z-index:-15728640;mso-wrap-distance-left:0;mso-wrap-distance-right:0;mso-position-horizontal-relative:page" coordorigin="902,171" coordsize="8944,0" path="m902,171r8944,e" filled="f" strokeweight=".21156mm">
            <v:path arrowok="t"/>
            <w10:wrap type="topAndBottom" anchorx="page"/>
          </v:shape>
        </w:pict>
      </w:r>
      <w:r>
        <w:pict>
          <v:shape id="_x0000_s1028" type="#_x0000_t202" style="position:absolute;margin-left:45.1pt;margin-top:16.8pt;width:516pt;height:40.6pt;z-index:-15728128;mso-wrap-distance-left:0;mso-wrap-distance-right:0;mso-position-horizontal-relative:page" filled="f" strokeweight=".25pt">
            <v:textbox inset="0,0,0,0">
              <w:txbxContent>
                <w:p w:rsidR="002877F6" w:rsidRDefault="00F7515E">
                  <w:pPr>
                    <w:spacing w:before="67" w:line="242" w:lineRule="auto"/>
                    <w:ind w:left="143" w:right="140"/>
                    <w:jc w:val="both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INFORMATIVA TRATTAMENTO DATI </w:t>
                  </w:r>
                  <w:r>
                    <w:rPr>
                      <w:rFonts w:ascii="Times New Roman" w:hAnsi="Times New Roman"/>
                      <w:sz w:val="16"/>
                    </w:rPr>
                    <w:t>– ai sensi e per gli effetti di cui all’art. 13 del Decreto Legislativo 30 giugno 2003 n. 196,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i dati personali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raccolti saranno trattati, anche con strumenti informatici, esclusivamente nell’ambito del procedimento per la quale la presente dichiarazione viene resa. La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sottoscrizione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del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presente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modulo, vale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come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consenso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al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trattamento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dei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dati,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per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le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finalità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in</w:t>
                  </w:r>
                  <w:r>
                    <w:rPr>
                      <w:rFonts w:ascii="Times New Roman" w:hAnsi="Times New Roman"/>
                      <w:sz w:val="16"/>
                    </w:rPr>
                    <w:t>dicate.</w:t>
                  </w:r>
                </w:p>
              </w:txbxContent>
            </v:textbox>
            <w10:wrap type="topAndBottom" anchorx="page"/>
          </v:shape>
        </w:pict>
      </w:r>
    </w:p>
    <w:p w:rsidR="002877F6" w:rsidRDefault="002877F6">
      <w:pPr>
        <w:pStyle w:val="Corpotesto"/>
        <w:spacing w:before="7"/>
        <w:rPr>
          <w:sz w:val="7"/>
        </w:rPr>
      </w:pPr>
    </w:p>
    <w:p w:rsidR="002877F6" w:rsidRDefault="002877F6">
      <w:pPr>
        <w:pStyle w:val="Corpotesto"/>
        <w:spacing w:before="8"/>
        <w:rPr>
          <w:sz w:val="14"/>
        </w:rPr>
      </w:pPr>
    </w:p>
    <w:p w:rsidR="002877F6" w:rsidRDefault="00F7515E">
      <w:pPr>
        <w:pStyle w:val="Titolo2"/>
        <w:tabs>
          <w:tab w:val="left" w:pos="4672"/>
          <w:tab w:val="left" w:pos="7302"/>
        </w:tabs>
        <w:spacing w:before="54"/>
        <w:ind w:left="222"/>
      </w:pPr>
      <w:r>
        <w:t>Caprarola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:rsidR="002877F6" w:rsidRDefault="002877F6">
      <w:pPr>
        <w:pStyle w:val="Corpotesto"/>
        <w:rPr>
          <w:sz w:val="20"/>
        </w:rPr>
      </w:pPr>
    </w:p>
    <w:p w:rsidR="002877F6" w:rsidRDefault="00F7515E">
      <w:pPr>
        <w:pStyle w:val="Corpotesto"/>
        <w:spacing w:before="7"/>
        <w:rPr>
          <w:sz w:val="14"/>
        </w:rPr>
      </w:pPr>
      <w:r>
        <w:pict>
          <v:shape id="_x0000_s1027" style="position:absolute;margin-left:319.7pt;margin-top:10.65pt;width:200.25pt;height:.1pt;z-index:-15727616;mso-wrap-distance-left:0;mso-wrap-distance-right:0;mso-position-horizontal-relative:page" coordorigin="6394,213" coordsize="4005,0" path="m6394,213r4004,e" filled="f" strokeweight=".21156mm">
            <v:path arrowok="t"/>
            <w10:wrap type="topAndBottom" anchorx="page"/>
          </v:shape>
        </w:pict>
      </w:r>
    </w:p>
    <w:p w:rsidR="002877F6" w:rsidRDefault="002877F6">
      <w:pPr>
        <w:pStyle w:val="Corpotesto"/>
        <w:rPr>
          <w:sz w:val="16"/>
        </w:rPr>
      </w:pPr>
    </w:p>
    <w:p w:rsidR="002877F6" w:rsidRDefault="00F7515E">
      <w:pPr>
        <w:spacing w:before="72"/>
        <w:ind w:left="222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DA</w:t>
      </w:r>
      <w:r>
        <w:rPr>
          <w:rFonts w:ascii="Arial" w:hAnsi="Arial"/>
          <w:b/>
          <w:spacing w:val="4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CONSEGNARE</w:t>
      </w:r>
      <w:r>
        <w:rPr>
          <w:rFonts w:ascii="Arial" w:hAnsi="Arial"/>
          <w:b/>
          <w:spacing w:val="9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ENTRO</w:t>
      </w:r>
      <w:r>
        <w:rPr>
          <w:rFonts w:ascii="Arial" w:hAnsi="Arial"/>
          <w:b/>
          <w:spacing w:val="7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IL</w:t>
      </w:r>
      <w:r>
        <w:rPr>
          <w:rFonts w:ascii="Arial" w:hAnsi="Arial"/>
          <w:b/>
          <w:spacing w:val="7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31</w:t>
      </w:r>
      <w:r>
        <w:rPr>
          <w:rFonts w:ascii="Arial" w:hAnsi="Arial"/>
          <w:b/>
          <w:spacing w:val="9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LUGLIO</w:t>
      </w:r>
      <w:r>
        <w:rPr>
          <w:rFonts w:ascii="Arial" w:hAnsi="Arial"/>
          <w:b/>
          <w:spacing w:val="10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NEI</w:t>
      </w:r>
      <w:r>
        <w:rPr>
          <w:rFonts w:ascii="Arial" w:hAnsi="Arial"/>
          <w:b/>
          <w:spacing w:val="6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TEMPI</w:t>
      </w:r>
      <w:r>
        <w:rPr>
          <w:rFonts w:ascii="Arial" w:hAnsi="Arial"/>
          <w:b/>
          <w:spacing w:val="8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</w:t>
      </w:r>
      <w:r>
        <w:rPr>
          <w:rFonts w:ascii="Arial" w:hAnsi="Arial"/>
          <w:b/>
          <w:spacing w:val="9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7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LE</w:t>
      </w:r>
      <w:r>
        <w:rPr>
          <w:rFonts w:ascii="Arial" w:hAnsi="Arial"/>
          <w:b/>
          <w:spacing w:val="9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MODALITA’</w:t>
      </w:r>
      <w:r>
        <w:rPr>
          <w:rFonts w:ascii="Arial" w:hAnsi="Arial"/>
          <w:b/>
          <w:spacing w:val="1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DESCRITTI</w:t>
      </w:r>
      <w:r>
        <w:rPr>
          <w:rFonts w:ascii="Arial" w:hAnsi="Arial"/>
          <w:b/>
          <w:spacing w:val="1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NEL</w:t>
      </w:r>
      <w:r>
        <w:rPr>
          <w:rFonts w:ascii="Arial" w:hAnsi="Arial"/>
          <w:b/>
          <w:spacing w:val="9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BANDO</w:t>
      </w:r>
      <w:r>
        <w:rPr>
          <w:rFonts w:ascii="Arial" w:hAnsi="Arial"/>
          <w:b/>
          <w:spacing w:val="10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DI</w:t>
      </w:r>
      <w:r>
        <w:rPr>
          <w:rFonts w:ascii="Arial" w:hAnsi="Arial"/>
          <w:b/>
          <w:spacing w:val="1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DOMANDA</w:t>
      </w:r>
    </w:p>
    <w:p w:rsidR="002877F6" w:rsidRDefault="00F7515E">
      <w:pPr>
        <w:pStyle w:val="Corpotesto"/>
        <w:spacing w:before="4"/>
        <w:rPr>
          <w:rFonts w:ascii="Arial"/>
          <w:b/>
          <w:sz w:val="23"/>
        </w:rPr>
      </w:pPr>
      <w:r>
        <w:pict>
          <v:rect id="_x0000_s1026" style="position:absolute;margin-left:45.1pt;margin-top:15.4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877F6" w:rsidRDefault="00F7515E">
      <w:pPr>
        <w:spacing w:before="74"/>
        <w:ind w:left="22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“Non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possono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assumere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l’ufficio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Giudice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Popolare:</w:t>
      </w:r>
    </w:p>
    <w:p w:rsidR="002877F6" w:rsidRDefault="00F7515E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magistrati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generale,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funzionari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addetti</w:t>
      </w:r>
      <w:r>
        <w:rPr>
          <w:spacing w:val="-4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Giudiziario;</w:t>
      </w:r>
    </w:p>
    <w:p w:rsidR="002877F6" w:rsidRDefault="00F7515E">
      <w:pPr>
        <w:pStyle w:val="Paragrafoelenco"/>
        <w:numPr>
          <w:ilvl w:val="0"/>
          <w:numId w:val="1"/>
        </w:numPr>
        <w:tabs>
          <w:tab w:val="left" w:pos="943"/>
        </w:tabs>
        <w:spacing w:before="0"/>
        <w:ind w:right="601"/>
        <w:rPr>
          <w:sz w:val="20"/>
        </w:rPr>
      </w:pPr>
      <w:r>
        <w:rPr>
          <w:sz w:val="20"/>
        </w:rPr>
        <w:t>Gli appartenenti alle forze armate dello Stato ed a qualsiasi organo di Polizia, anche se non dipendente dello Stato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 servizio;</w:t>
      </w:r>
    </w:p>
    <w:p w:rsidR="002877F6" w:rsidRDefault="00F7515E">
      <w:pPr>
        <w:pStyle w:val="Paragrafoelenco"/>
        <w:numPr>
          <w:ilvl w:val="0"/>
          <w:numId w:val="1"/>
        </w:numPr>
        <w:tabs>
          <w:tab w:val="left" w:pos="942"/>
          <w:tab w:val="left" w:pos="943"/>
        </w:tabs>
        <w:spacing w:before="0"/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Ministri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Culto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religiosi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congregazione”</w:t>
      </w:r>
    </w:p>
    <w:sectPr w:rsidR="002877F6">
      <w:type w:val="continuous"/>
      <w:pgSz w:w="11900" w:h="16840"/>
      <w:pgMar w:top="72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615D"/>
    <w:multiLevelType w:val="hybridMultilevel"/>
    <w:tmpl w:val="CEC87DA4"/>
    <w:lvl w:ilvl="0" w:tplc="5D20275C">
      <w:start w:val="1"/>
      <w:numFmt w:val="lowerLetter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998ED90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5D04E78E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3" w:tplc="C630B508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4" w:tplc="93B2A192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CD84DF70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82AC7EB4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4B78BEA2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C876EE62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abstractNum w:abstractNumId="1">
    <w:nsid w:val="6BD7543A"/>
    <w:multiLevelType w:val="hybridMultilevel"/>
    <w:tmpl w:val="0A84BA3C"/>
    <w:lvl w:ilvl="0" w:tplc="1730DD4C">
      <w:numFmt w:val="bullet"/>
      <w:lvlText w:val=""/>
      <w:lvlJc w:val="left"/>
      <w:pPr>
        <w:ind w:left="702" w:hanging="48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580E7276">
      <w:numFmt w:val="bullet"/>
      <w:lvlText w:val="•"/>
      <w:lvlJc w:val="left"/>
      <w:pPr>
        <w:ind w:left="1696" w:hanging="480"/>
      </w:pPr>
      <w:rPr>
        <w:rFonts w:hint="default"/>
        <w:lang w:val="it-IT" w:eastAsia="en-US" w:bidi="ar-SA"/>
      </w:rPr>
    </w:lvl>
    <w:lvl w:ilvl="2" w:tplc="BD6ED506">
      <w:numFmt w:val="bullet"/>
      <w:lvlText w:val="•"/>
      <w:lvlJc w:val="left"/>
      <w:pPr>
        <w:ind w:left="2692" w:hanging="480"/>
      </w:pPr>
      <w:rPr>
        <w:rFonts w:hint="default"/>
        <w:lang w:val="it-IT" w:eastAsia="en-US" w:bidi="ar-SA"/>
      </w:rPr>
    </w:lvl>
    <w:lvl w:ilvl="3" w:tplc="E8686F2E">
      <w:numFmt w:val="bullet"/>
      <w:lvlText w:val="•"/>
      <w:lvlJc w:val="left"/>
      <w:pPr>
        <w:ind w:left="3688" w:hanging="480"/>
      </w:pPr>
      <w:rPr>
        <w:rFonts w:hint="default"/>
        <w:lang w:val="it-IT" w:eastAsia="en-US" w:bidi="ar-SA"/>
      </w:rPr>
    </w:lvl>
    <w:lvl w:ilvl="4" w:tplc="ADF65AD8">
      <w:numFmt w:val="bullet"/>
      <w:lvlText w:val="•"/>
      <w:lvlJc w:val="left"/>
      <w:pPr>
        <w:ind w:left="4684" w:hanging="480"/>
      </w:pPr>
      <w:rPr>
        <w:rFonts w:hint="default"/>
        <w:lang w:val="it-IT" w:eastAsia="en-US" w:bidi="ar-SA"/>
      </w:rPr>
    </w:lvl>
    <w:lvl w:ilvl="5" w:tplc="7EC003FE">
      <w:numFmt w:val="bullet"/>
      <w:lvlText w:val="•"/>
      <w:lvlJc w:val="left"/>
      <w:pPr>
        <w:ind w:left="5680" w:hanging="480"/>
      </w:pPr>
      <w:rPr>
        <w:rFonts w:hint="default"/>
        <w:lang w:val="it-IT" w:eastAsia="en-US" w:bidi="ar-SA"/>
      </w:rPr>
    </w:lvl>
    <w:lvl w:ilvl="6" w:tplc="A986E932">
      <w:numFmt w:val="bullet"/>
      <w:lvlText w:val="•"/>
      <w:lvlJc w:val="left"/>
      <w:pPr>
        <w:ind w:left="6676" w:hanging="480"/>
      </w:pPr>
      <w:rPr>
        <w:rFonts w:hint="default"/>
        <w:lang w:val="it-IT" w:eastAsia="en-US" w:bidi="ar-SA"/>
      </w:rPr>
    </w:lvl>
    <w:lvl w:ilvl="7" w:tplc="BC9AE306">
      <w:numFmt w:val="bullet"/>
      <w:lvlText w:val="•"/>
      <w:lvlJc w:val="left"/>
      <w:pPr>
        <w:ind w:left="7672" w:hanging="480"/>
      </w:pPr>
      <w:rPr>
        <w:rFonts w:hint="default"/>
        <w:lang w:val="it-IT" w:eastAsia="en-US" w:bidi="ar-SA"/>
      </w:rPr>
    </w:lvl>
    <w:lvl w:ilvl="8" w:tplc="047EB8B0">
      <w:numFmt w:val="bullet"/>
      <w:lvlText w:val="•"/>
      <w:lvlJc w:val="left"/>
      <w:pPr>
        <w:ind w:left="8668" w:hanging="480"/>
      </w:pPr>
      <w:rPr>
        <w:rFonts w:hint="default"/>
        <w:lang w:val="it-IT" w:eastAsia="en-US" w:bidi="ar-SA"/>
      </w:rPr>
    </w:lvl>
  </w:abstractNum>
  <w:abstractNum w:abstractNumId="2">
    <w:nsid w:val="73AF44D5"/>
    <w:multiLevelType w:val="hybridMultilevel"/>
    <w:tmpl w:val="D602C936"/>
    <w:lvl w:ilvl="0" w:tplc="8F8ECA5E">
      <w:numFmt w:val="bullet"/>
      <w:lvlText w:val=""/>
      <w:lvlJc w:val="left"/>
      <w:pPr>
        <w:ind w:left="702" w:hanging="48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7CCC56">
      <w:numFmt w:val="bullet"/>
      <w:lvlText w:val="•"/>
      <w:lvlJc w:val="left"/>
      <w:pPr>
        <w:ind w:left="1696" w:hanging="480"/>
      </w:pPr>
      <w:rPr>
        <w:rFonts w:hint="default"/>
        <w:lang w:val="it-IT" w:eastAsia="en-US" w:bidi="ar-SA"/>
      </w:rPr>
    </w:lvl>
    <w:lvl w:ilvl="2" w:tplc="9DA2F61C">
      <w:numFmt w:val="bullet"/>
      <w:lvlText w:val="•"/>
      <w:lvlJc w:val="left"/>
      <w:pPr>
        <w:ind w:left="2692" w:hanging="480"/>
      </w:pPr>
      <w:rPr>
        <w:rFonts w:hint="default"/>
        <w:lang w:val="it-IT" w:eastAsia="en-US" w:bidi="ar-SA"/>
      </w:rPr>
    </w:lvl>
    <w:lvl w:ilvl="3" w:tplc="152A3B3E">
      <w:numFmt w:val="bullet"/>
      <w:lvlText w:val="•"/>
      <w:lvlJc w:val="left"/>
      <w:pPr>
        <w:ind w:left="3688" w:hanging="480"/>
      </w:pPr>
      <w:rPr>
        <w:rFonts w:hint="default"/>
        <w:lang w:val="it-IT" w:eastAsia="en-US" w:bidi="ar-SA"/>
      </w:rPr>
    </w:lvl>
    <w:lvl w:ilvl="4" w:tplc="38B4E188">
      <w:numFmt w:val="bullet"/>
      <w:lvlText w:val="•"/>
      <w:lvlJc w:val="left"/>
      <w:pPr>
        <w:ind w:left="4684" w:hanging="480"/>
      </w:pPr>
      <w:rPr>
        <w:rFonts w:hint="default"/>
        <w:lang w:val="it-IT" w:eastAsia="en-US" w:bidi="ar-SA"/>
      </w:rPr>
    </w:lvl>
    <w:lvl w:ilvl="5" w:tplc="DAEAFED6">
      <w:numFmt w:val="bullet"/>
      <w:lvlText w:val="•"/>
      <w:lvlJc w:val="left"/>
      <w:pPr>
        <w:ind w:left="5680" w:hanging="480"/>
      </w:pPr>
      <w:rPr>
        <w:rFonts w:hint="default"/>
        <w:lang w:val="it-IT" w:eastAsia="en-US" w:bidi="ar-SA"/>
      </w:rPr>
    </w:lvl>
    <w:lvl w:ilvl="6" w:tplc="FD8C78F8">
      <w:numFmt w:val="bullet"/>
      <w:lvlText w:val="•"/>
      <w:lvlJc w:val="left"/>
      <w:pPr>
        <w:ind w:left="6676" w:hanging="480"/>
      </w:pPr>
      <w:rPr>
        <w:rFonts w:hint="default"/>
        <w:lang w:val="it-IT" w:eastAsia="en-US" w:bidi="ar-SA"/>
      </w:rPr>
    </w:lvl>
    <w:lvl w:ilvl="7" w:tplc="2D80EA78">
      <w:numFmt w:val="bullet"/>
      <w:lvlText w:val="•"/>
      <w:lvlJc w:val="left"/>
      <w:pPr>
        <w:ind w:left="7672" w:hanging="480"/>
      </w:pPr>
      <w:rPr>
        <w:rFonts w:hint="default"/>
        <w:lang w:val="it-IT" w:eastAsia="en-US" w:bidi="ar-SA"/>
      </w:rPr>
    </w:lvl>
    <w:lvl w:ilvl="8" w:tplc="B14EA820">
      <w:numFmt w:val="bullet"/>
      <w:lvlText w:val="•"/>
      <w:lvlJc w:val="left"/>
      <w:pPr>
        <w:ind w:left="8668" w:hanging="4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7F6"/>
    <w:rsid w:val="002877F6"/>
    <w:rsid w:val="00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4520" w:right="442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93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3"/>
      <w:ind w:left="195" w:right="1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39"/>
      <w:ind w:left="702" w:hanging="4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4520" w:right="442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193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3"/>
      <w:ind w:left="195" w:right="1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39"/>
      <w:ind w:left="702" w:hanging="4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domande giudici popolari</dc:title>
  <dc:creator>rcerocchi</dc:creator>
  <cp:lastModifiedBy>settore6</cp:lastModifiedBy>
  <cp:revision>2</cp:revision>
  <dcterms:created xsi:type="dcterms:W3CDTF">2023-06-22T08:23:00Z</dcterms:created>
  <dcterms:modified xsi:type="dcterms:W3CDTF">2023-06-22T08:27:00Z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2023-06-22T00:00:00Z</vt:filetime>
  </property>
</Properties>
</file>